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C8" w:rsidRDefault="00424F9C">
      <w:r>
        <w:t xml:space="preserve">  </w:t>
      </w:r>
    </w:p>
    <w:p w:rsidR="00034A82" w:rsidRDefault="00CC1715">
      <w:pPr>
        <w:spacing w:line="259" w:lineRule="auto"/>
        <w:ind w:firstLine="0"/>
        <w:jc w:val="left"/>
      </w:pPr>
      <w:r>
        <w:t xml:space="preserve"> </w:t>
      </w:r>
    </w:p>
    <w:p w:rsidR="00CC1715" w:rsidRDefault="00CC1715" w:rsidP="00CC1715">
      <w:pPr>
        <w:pStyle w:val="a6"/>
      </w:pPr>
      <w:r>
        <w:t xml:space="preserve">                        СОВЕТ НАРОДНЫХ ДЕПУТАТОВ</w:t>
      </w:r>
    </w:p>
    <w:p w:rsidR="00CC1715" w:rsidRDefault="00CC1715" w:rsidP="00CC1715">
      <w:pPr>
        <w:pStyle w:val="a6"/>
      </w:pPr>
      <w:r>
        <w:t xml:space="preserve">             ЕВСТРАТОВСКОГО СЕЛЬСКОГО ПОСЛЕНИЯ</w:t>
      </w:r>
    </w:p>
    <w:p w:rsidR="00CC1715" w:rsidRDefault="00CC1715" w:rsidP="00CC1715">
      <w:pPr>
        <w:pStyle w:val="a6"/>
      </w:pPr>
      <w:r>
        <w:t xml:space="preserve">        РОССОШАНСКОГО МУНИЦИПАЛЬНОГО РАЙОНА</w:t>
      </w:r>
    </w:p>
    <w:p w:rsidR="00CC1715" w:rsidRDefault="00CC1715" w:rsidP="00CC1715">
      <w:pPr>
        <w:pStyle w:val="a6"/>
      </w:pPr>
      <w:r>
        <w:t xml:space="preserve">                                ВОРОНЕЖСКОЙ ОБЛАСТИ</w:t>
      </w:r>
    </w:p>
    <w:p w:rsidR="00CC1715" w:rsidRDefault="00CC1715" w:rsidP="00CC1715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CC1715" w:rsidRDefault="00CC1715" w:rsidP="00CC1715">
      <w:pPr>
        <w:pStyle w:val="3"/>
        <w:jc w:val="center"/>
        <w:rPr>
          <w:rFonts w:cs="Arial"/>
          <w:b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>РЕШЕНИЕ</w:t>
      </w:r>
    </w:p>
    <w:p w:rsidR="00CC1715" w:rsidRPr="00CF25B8" w:rsidRDefault="00CC1715" w:rsidP="00CC1715">
      <w:pPr>
        <w:jc w:val="center"/>
        <w:rPr>
          <w:rFonts w:cs="Arial"/>
        </w:rPr>
      </w:pPr>
      <w:r>
        <w:rPr>
          <w:rFonts w:cs="Arial"/>
          <w:bCs/>
          <w:lang w:val="en-US"/>
        </w:rPr>
        <w:t>CX</w:t>
      </w:r>
      <w:r>
        <w:rPr>
          <w:rFonts w:cs="Arial"/>
          <w:bCs/>
        </w:rPr>
        <w:t>Х</w:t>
      </w:r>
      <w:r w:rsidRPr="00C22298">
        <w:rPr>
          <w:rFonts w:cs="Arial"/>
          <w:bCs/>
        </w:rPr>
        <w:t xml:space="preserve"> </w:t>
      </w:r>
      <w:r w:rsidRPr="00CF25B8">
        <w:rPr>
          <w:rFonts w:cs="Arial"/>
        </w:rPr>
        <w:t>сессии</w:t>
      </w:r>
    </w:p>
    <w:p w:rsidR="00CC1715" w:rsidRPr="00C22298" w:rsidRDefault="00CC1715" w:rsidP="00CC1715">
      <w:pPr>
        <w:rPr>
          <w:rFonts w:cs="Arial"/>
        </w:rPr>
      </w:pPr>
      <w:r w:rsidRPr="00CF25B8">
        <w:rPr>
          <w:rFonts w:cs="Arial"/>
        </w:rPr>
        <w:t xml:space="preserve">от  </w:t>
      </w:r>
      <w:r>
        <w:rPr>
          <w:rFonts w:cs="Arial"/>
        </w:rPr>
        <w:t>22.06.</w:t>
      </w:r>
      <w:r w:rsidRPr="00CF25B8">
        <w:rPr>
          <w:rFonts w:cs="Arial"/>
        </w:rPr>
        <w:t xml:space="preserve">2020 г. № </w:t>
      </w:r>
      <w:r>
        <w:rPr>
          <w:rFonts w:cs="Arial"/>
        </w:rPr>
        <w:t>269</w:t>
      </w:r>
    </w:p>
    <w:p w:rsidR="00CC1715" w:rsidRPr="00C22298" w:rsidRDefault="00CC1715" w:rsidP="00CC1715">
      <w:pPr>
        <w:rPr>
          <w:rFonts w:cs="Arial"/>
        </w:rPr>
      </w:pPr>
      <w:proofErr w:type="gramStart"/>
      <w:r>
        <w:rPr>
          <w:rFonts w:cs="Arial"/>
          <w:lang w:val="en-US"/>
        </w:rPr>
        <w:t>c</w:t>
      </w:r>
      <w:proofErr w:type="gramEnd"/>
      <w:r w:rsidRPr="00C22298">
        <w:rPr>
          <w:rFonts w:cs="Arial"/>
        </w:rPr>
        <w:t xml:space="preserve">. </w:t>
      </w:r>
      <w:r>
        <w:rPr>
          <w:rFonts w:cs="Arial"/>
        </w:rPr>
        <w:t>Евстратовка</w:t>
      </w:r>
    </w:p>
    <w:p w:rsidR="00BB24BB" w:rsidRDefault="00BB24BB" w:rsidP="0018612A">
      <w:pPr>
        <w:tabs>
          <w:tab w:val="right" w:pos="9355"/>
        </w:tabs>
        <w:spacing w:line="240" w:lineRule="auto"/>
        <w:ind w:firstLine="0"/>
        <w:jc w:val="center"/>
        <w:rPr>
          <w:b/>
          <w:bCs/>
        </w:rPr>
      </w:pPr>
    </w:p>
    <w:p w:rsidR="00034A82" w:rsidRDefault="0018612A" w:rsidP="0018612A">
      <w:pPr>
        <w:tabs>
          <w:tab w:val="right" w:pos="9355"/>
        </w:tabs>
        <w:spacing w:line="240" w:lineRule="auto"/>
        <w:ind w:firstLine="0"/>
        <w:jc w:val="center"/>
        <w:rPr>
          <w:b/>
          <w:bCs/>
        </w:rPr>
      </w:pPr>
      <w:r w:rsidRPr="0018612A">
        <w:rPr>
          <w:b/>
          <w:bCs/>
        </w:rPr>
        <w:t>О назначении выборов депутатов Совета народн</w:t>
      </w:r>
      <w:r w:rsidR="00CC1715">
        <w:rPr>
          <w:b/>
          <w:bCs/>
        </w:rPr>
        <w:t>ых депутатов  Евстратовского</w:t>
      </w:r>
      <w:r w:rsidRPr="0018612A">
        <w:rPr>
          <w:b/>
          <w:bCs/>
        </w:rPr>
        <w:t xml:space="preserve"> сельского поселения Россошанского муниципального района Воронежской области седьмого созыва</w:t>
      </w:r>
    </w:p>
    <w:p w:rsidR="0018612A" w:rsidRDefault="0018612A" w:rsidP="0018612A">
      <w:pPr>
        <w:tabs>
          <w:tab w:val="right" w:pos="9355"/>
        </w:tabs>
        <w:spacing w:line="240" w:lineRule="auto"/>
        <w:ind w:firstLine="0"/>
      </w:pPr>
    </w:p>
    <w:p w:rsidR="00992CC2" w:rsidRDefault="00BB24BB" w:rsidP="00915852">
      <w:pPr>
        <w:tabs>
          <w:tab w:val="right" w:pos="9355"/>
        </w:tabs>
        <w:spacing w:line="240" w:lineRule="auto"/>
      </w:pPr>
      <w:r>
        <w:t xml:space="preserve">В соответствии </w:t>
      </w:r>
      <w:r w:rsidR="00915852">
        <w:t>со статьей 10 Федерального закона от 12.06.2002 № 67-ФЗ «Об основных гарантиях избирательных прав и права на участие в референдуме граждан Российской Федерации», частью 2 статьи 23 Федерального закона от 06.10.2003 № 131-ФЗ «Об общих принципах организации местного самоуправления в Российской Федерации», статьей 11 Закона Воронежской области от 27.06.2007 № 87-ОЗ «Избирательный кодекс Воронежской облас</w:t>
      </w:r>
      <w:r w:rsidR="00CC1715">
        <w:t>ти», Уставом Евстратовского</w:t>
      </w:r>
      <w:r w:rsidR="00915852">
        <w:t xml:space="preserve"> сельского поселения Россошанского муниципального района Воронежской области Совет </w:t>
      </w:r>
      <w:r w:rsidR="00992CC2">
        <w:t>народных депутатов Евстратовского</w:t>
      </w:r>
      <w:r w:rsidR="00915852">
        <w:t xml:space="preserve"> сельского поселения Россошанского муниципального района </w:t>
      </w:r>
    </w:p>
    <w:p w:rsidR="00BB24BB" w:rsidRDefault="00992CC2" w:rsidP="00915852">
      <w:pPr>
        <w:tabs>
          <w:tab w:val="right" w:pos="9355"/>
        </w:tabs>
        <w:spacing w:line="240" w:lineRule="auto"/>
      </w:pPr>
      <w:r>
        <w:t xml:space="preserve">                                                 </w:t>
      </w:r>
      <w:r>
        <w:rPr>
          <w:b/>
          <w:bCs/>
          <w:spacing w:val="20"/>
        </w:rPr>
        <w:t>Р</w:t>
      </w:r>
      <w:r w:rsidR="00915852" w:rsidRPr="00915852">
        <w:rPr>
          <w:b/>
          <w:bCs/>
          <w:spacing w:val="20"/>
        </w:rPr>
        <w:t>ешил:</w:t>
      </w:r>
    </w:p>
    <w:p w:rsidR="00BB24BB" w:rsidRDefault="00915852" w:rsidP="00915852">
      <w:pPr>
        <w:tabs>
          <w:tab w:val="right" w:pos="9355"/>
        </w:tabs>
        <w:spacing w:line="240" w:lineRule="auto"/>
      </w:pPr>
      <w:r>
        <w:t>1. Назначить выборы депутатов Совета н</w:t>
      </w:r>
      <w:r w:rsidR="00992CC2">
        <w:t xml:space="preserve">ародных депутатов Евстратовского </w:t>
      </w:r>
      <w:r>
        <w:t xml:space="preserve"> сельского</w:t>
      </w:r>
      <w:r w:rsidR="00992CC2">
        <w:t xml:space="preserve"> </w:t>
      </w:r>
      <w:r>
        <w:t xml:space="preserve"> поселения Россошанского муниципального района</w:t>
      </w:r>
      <w:r w:rsidR="00FC2A14">
        <w:t xml:space="preserve"> Воронежской области седьмого созыва на 13 сентября 2020 года.</w:t>
      </w:r>
    </w:p>
    <w:p w:rsidR="00FC2A14" w:rsidRDefault="00FC2A14" w:rsidP="00915852">
      <w:pPr>
        <w:tabs>
          <w:tab w:val="right" w:pos="9355"/>
        </w:tabs>
        <w:spacing w:line="240" w:lineRule="auto"/>
      </w:pPr>
      <w:r>
        <w:t xml:space="preserve">2. Обнародовать настоящее </w:t>
      </w:r>
      <w:r w:rsidR="002B0493">
        <w:t>решение на территории Евстратовского</w:t>
      </w:r>
      <w:r>
        <w:t xml:space="preserve"> сельского поселения Россошанского муниципального района, опубликовать в</w:t>
      </w:r>
      <w:r w:rsidR="002B0493">
        <w:t xml:space="preserve"> </w:t>
      </w:r>
      <w:r w:rsidR="00DA51B0" w:rsidRPr="00A61CD3">
        <w:rPr>
          <w:rFonts w:cs="Arial"/>
        </w:rPr>
        <w:t xml:space="preserve">«Вестнике муниципальных правовых актов </w:t>
      </w:r>
      <w:r w:rsidR="00DA51B0">
        <w:rPr>
          <w:rFonts w:cs="Arial"/>
        </w:rPr>
        <w:t xml:space="preserve">Евстратовского </w:t>
      </w:r>
      <w:r w:rsidR="00DA51B0" w:rsidRPr="00A61CD3">
        <w:rPr>
          <w:rFonts w:cs="Arial"/>
        </w:rPr>
        <w:t>сельского поселения Россошанского муниципального района Воронежской области»</w:t>
      </w:r>
      <w:r>
        <w:t>.</w:t>
      </w:r>
    </w:p>
    <w:p w:rsidR="00FC2A14" w:rsidRDefault="00FC2A14" w:rsidP="00915852">
      <w:pPr>
        <w:tabs>
          <w:tab w:val="right" w:pos="9355"/>
        </w:tabs>
        <w:spacing w:line="240" w:lineRule="auto"/>
      </w:pPr>
      <w:r>
        <w:t xml:space="preserve">3. Направить настоящее решение в Территориальную избирательную комиссию Россошанского района, на которую возложены полномочия </w:t>
      </w:r>
      <w:r>
        <w:lastRenderedPageBreak/>
        <w:t>Избирательно</w:t>
      </w:r>
      <w:r w:rsidR="002B0493">
        <w:t>й комиссии Евстратовского</w:t>
      </w:r>
      <w:r>
        <w:t xml:space="preserve"> сельского поселения Россошанского муниципального района, для подготовки и проведения выборов д</w:t>
      </w:r>
      <w:r w:rsidR="00E969E3">
        <w:t>епутатов Евстратовского</w:t>
      </w:r>
      <w:r>
        <w:t xml:space="preserve"> сельского поселения Россошанского муниципального района Воронежской области седьмого созыва.</w:t>
      </w:r>
    </w:p>
    <w:p w:rsidR="009B2896" w:rsidRDefault="009B2896" w:rsidP="00915852">
      <w:pPr>
        <w:tabs>
          <w:tab w:val="right" w:pos="9355"/>
        </w:tabs>
        <w:spacing w:line="240" w:lineRule="auto"/>
      </w:pPr>
    </w:p>
    <w:p w:rsidR="009B2896" w:rsidRDefault="00E969E3" w:rsidP="009B2896">
      <w:pPr>
        <w:tabs>
          <w:tab w:val="right" w:pos="9355"/>
        </w:tabs>
        <w:spacing w:line="276" w:lineRule="auto"/>
        <w:ind w:firstLine="0"/>
      </w:pPr>
      <w:r>
        <w:t>Глава Евстратовского</w:t>
      </w:r>
      <w:r w:rsidR="009B2896">
        <w:t xml:space="preserve"> </w:t>
      </w:r>
    </w:p>
    <w:p w:rsidR="00034A82" w:rsidRDefault="00FC2A14" w:rsidP="006A5BDC">
      <w:pPr>
        <w:tabs>
          <w:tab w:val="right" w:pos="9355"/>
        </w:tabs>
        <w:spacing w:line="276" w:lineRule="auto"/>
        <w:ind w:firstLine="0"/>
      </w:pPr>
      <w:r>
        <w:t>сельского поселения</w:t>
      </w:r>
      <w:r w:rsidR="00E969E3">
        <w:tab/>
        <w:t>Г.Д.Лобова</w:t>
      </w:r>
    </w:p>
    <w:sectPr w:rsidR="00034A82" w:rsidSect="00CB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E1E74"/>
    <w:rsid w:val="00034A82"/>
    <w:rsid w:val="000A71EF"/>
    <w:rsid w:val="000D64C8"/>
    <w:rsid w:val="0018612A"/>
    <w:rsid w:val="002B0493"/>
    <w:rsid w:val="002C4ED4"/>
    <w:rsid w:val="003010D1"/>
    <w:rsid w:val="003773CD"/>
    <w:rsid w:val="00424F9C"/>
    <w:rsid w:val="004E1E74"/>
    <w:rsid w:val="005302EF"/>
    <w:rsid w:val="005B1C9D"/>
    <w:rsid w:val="006A5BDC"/>
    <w:rsid w:val="006F376A"/>
    <w:rsid w:val="00704591"/>
    <w:rsid w:val="00755B9E"/>
    <w:rsid w:val="00831F5C"/>
    <w:rsid w:val="00915852"/>
    <w:rsid w:val="009404ED"/>
    <w:rsid w:val="00992CC2"/>
    <w:rsid w:val="009A459B"/>
    <w:rsid w:val="009B2896"/>
    <w:rsid w:val="009C035F"/>
    <w:rsid w:val="00AF0956"/>
    <w:rsid w:val="00B579C3"/>
    <w:rsid w:val="00BB24BB"/>
    <w:rsid w:val="00BB2B00"/>
    <w:rsid w:val="00CB07F9"/>
    <w:rsid w:val="00CC1715"/>
    <w:rsid w:val="00D1017F"/>
    <w:rsid w:val="00DA51B0"/>
    <w:rsid w:val="00E0752C"/>
    <w:rsid w:val="00E571F8"/>
    <w:rsid w:val="00E969E3"/>
    <w:rsid w:val="00F8228E"/>
    <w:rsid w:val="00FC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5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aliases w:val="!Главы документа"/>
    <w:basedOn w:val="a"/>
    <w:link w:val="30"/>
    <w:qFormat/>
    <w:rsid w:val="00CC1715"/>
    <w:pPr>
      <w:spacing w:after="0" w:line="240" w:lineRule="auto"/>
      <w:ind w:firstLine="567"/>
      <w:outlineLvl w:val="2"/>
    </w:pPr>
    <w:rPr>
      <w:rFonts w:ascii="Arial" w:eastAsia="Times New Roman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ED"/>
    <w:pPr>
      <w:ind w:left="720"/>
      <w:contextualSpacing/>
    </w:pPr>
  </w:style>
  <w:style w:type="table" w:styleId="a4">
    <w:name w:val="Table Grid"/>
    <w:basedOn w:val="a1"/>
    <w:uiPriority w:val="39"/>
    <w:rsid w:val="005B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075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752C"/>
    <w:rPr>
      <w:color w:val="605E5C"/>
      <w:shd w:val="clear" w:color="auto" w:fill="E1DFDD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C1715"/>
    <w:rPr>
      <w:rFonts w:ascii="Arial" w:eastAsia="Times New Roman" w:hAnsi="Arial" w:cs="Times New Roman"/>
      <w:b/>
      <w:bCs/>
      <w:sz w:val="28"/>
      <w:szCs w:val="26"/>
    </w:rPr>
  </w:style>
  <w:style w:type="paragraph" w:styleId="a6">
    <w:name w:val="No Spacing"/>
    <w:uiPriority w:val="1"/>
    <w:qFormat/>
    <w:rsid w:val="00CC171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Россошь ТИК</dc:creator>
  <cp:lastModifiedBy>Кисель</cp:lastModifiedBy>
  <cp:revision>8</cp:revision>
  <cp:lastPrinted>2020-06-22T10:15:00Z</cp:lastPrinted>
  <dcterms:created xsi:type="dcterms:W3CDTF">2020-06-19T12:28:00Z</dcterms:created>
  <dcterms:modified xsi:type="dcterms:W3CDTF">2020-06-30T05:46:00Z</dcterms:modified>
</cp:coreProperties>
</file>